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F6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345623D5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67A96BCE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6999BE5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4A27D6C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7567CC4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</w:p>
    <w:p w14:paraId="2A15029C" w14:textId="77777777" w:rsidR="00497EEF" w:rsidRDefault="004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eastAsia="Calibri" w:hAnsi="Century Gothic"/>
          <w:b/>
          <w:sz w:val="48"/>
          <w:szCs w:val="48"/>
        </w:rPr>
      </w:pPr>
      <w:r>
        <w:rPr>
          <w:rFonts w:ascii="Century Gothic" w:eastAsia="Calibri" w:hAnsi="Century Gothic"/>
          <w:b/>
          <w:sz w:val="48"/>
          <w:szCs w:val="48"/>
        </w:rPr>
        <w:t>PLAN DE ACTUACIÓN</w:t>
      </w:r>
    </w:p>
    <w:p w14:paraId="0311D858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5EA547E3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05C3B7D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4070A4E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3C73C834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40D43DE5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rPr>
          <w:rFonts w:ascii="Century Gothic" w:eastAsia="Calibri" w:hAnsi="Century Gothic"/>
          <w:b/>
          <w:sz w:val="48"/>
          <w:szCs w:val="48"/>
        </w:rPr>
      </w:pPr>
    </w:p>
    <w:p w14:paraId="29574D37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1539F45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6B5FCB1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54FF9D4E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6D4292B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2E03B7C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entury Gothic" w:eastAsia="Calibri" w:hAnsi="Century Gothic"/>
          <w:b/>
          <w:sz w:val="48"/>
          <w:szCs w:val="48"/>
        </w:rPr>
      </w:pPr>
    </w:p>
    <w:p w14:paraId="5FAED8DC" w14:textId="77777777" w:rsidR="00497EEF" w:rsidRDefault="00497EEF">
      <w:pPr>
        <w:pStyle w:val="Textoindependiente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sz w:val="28"/>
          <w:szCs w:val="28"/>
        </w:rPr>
        <w:t>FUNDACIÓN</w:t>
      </w:r>
      <w:r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sz w:val="28"/>
          <w:szCs w:val="28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0" w:name="Texto66"/>
      <w:r>
        <w:rPr>
          <w:rFonts w:ascii="Century Gothic" w:hAnsi="Century Gothic"/>
          <w:sz w:val="28"/>
          <w:szCs w:val="28"/>
        </w:rPr>
        <w:instrText xml:space="preserve"> FORMTEXT </w:instrText>
      </w:r>
      <w:r>
        <w:rPr>
          <w:rFonts w:ascii="Century Gothic" w:hAnsi="Century Gothic"/>
          <w:sz w:val="28"/>
          <w:szCs w:val="28"/>
        </w:rPr>
      </w:r>
      <w:r>
        <w:rPr>
          <w:rFonts w:ascii="Century Gothic" w:hAnsi="Century Gothic"/>
          <w:sz w:val="28"/>
          <w:szCs w:val="28"/>
        </w:rPr>
        <w:fldChar w:fldCharType="separate"/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hAnsi="Century Gothic"/>
          <w:sz w:val="28"/>
          <w:szCs w:val="28"/>
        </w:rPr>
        <w:fldChar w:fldCharType="end"/>
      </w:r>
      <w:bookmarkEnd w:id="0"/>
    </w:p>
    <w:p w14:paraId="51C26243" w14:textId="77777777" w:rsidR="00497EEF" w:rsidRDefault="00497EEF">
      <w:pPr>
        <w:pStyle w:val="Textoindependiente"/>
        <w:ind w:left="180"/>
        <w:jc w:val="left"/>
        <w:rPr>
          <w:rFonts w:ascii="Century Gothic" w:hAnsi="Century Gothic"/>
          <w:sz w:val="28"/>
          <w:szCs w:val="28"/>
        </w:rPr>
      </w:pPr>
    </w:p>
    <w:p w14:paraId="29408539" w14:textId="77777777" w:rsidR="00497EEF" w:rsidRDefault="00497EEF">
      <w:pPr>
        <w:pStyle w:val="Textoindependiente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Nº REGISTRO: </w:t>
      </w:r>
      <w:r>
        <w:rPr>
          <w:rFonts w:ascii="Century Gothic" w:hAnsi="Century Gothic"/>
          <w:sz w:val="28"/>
          <w:szCs w:val="28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1" w:name="Texto74"/>
      <w:r>
        <w:rPr>
          <w:rFonts w:ascii="Century Gothic" w:hAnsi="Century Gothic"/>
          <w:sz w:val="28"/>
          <w:szCs w:val="28"/>
        </w:rPr>
        <w:instrText xml:space="preserve"> FORMTEXT </w:instrText>
      </w:r>
      <w:r>
        <w:rPr>
          <w:rFonts w:ascii="Century Gothic" w:hAnsi="Century Gothic"/>
          <w:sz w:val="28"/>
          <w:szCs w:val="28"/>
        </w:rPr>
      </w:r>
      <w:r>
        <w:rPr>
          <w:rFonts w:ascii="Century Gothic" w:hAnsi="Century Gothic"/>
          <w:sz w:val="28"/>
          <w:szCs w:val="28"/>
        </w:rPr>
        <w:fldChar w:fldCharType="separate"/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noProof/>
          <w:sz w:val="28"/>
          <w:szCs w:val="28"/>
        </w:rPr>
        <w:t> </w:t>
      </w:r>
      <w:r>
        <w:rPr>
          <w:rFonts w:ascii="Century Gothic" w:hAnsi="Century Gothic"/>
          <w:sz w:val="28"/>
          <w:szCs w:val="28"/>
        </w:rPr>
        <w:fldChar w:fldCharType="end"/>
      </w:r>
      <w:bookmarkEnd w:id="1"/>
    </w:p>
    <w:p w14:paraId="2B43B03A" w14:textId="77777777" w:rsidR="00497EEF" w:rsidRDefault="00497EEF">
      <w:pPr>
        <w:pStyle w:val="Textoindependiente"/>
        <w:ind w:left="180"/>
        <w:jc w:val="left"/>
        <w:rPr>
          <w:rFonts w:ascii="Century Gothic" w:hAnsi="Century Gothic"/>
          <w:b w:val="0"/>
          <w:bCs w:val="0"/>
          <w:sz w:val="28"/>
          <w:szCs w:val="28"/>
        </w:rPr>
      </w:pPr>
    </w:p>
    <w:p w14:paraId="5ECC76B6" w14:textId="77777777" w:rsidR="00497EEF" w:rsidRDefault="00497EEF">
      <w:pPr>
        <w:pStyle w:val="Textoindependiente"/>
        <w:ind w:left="180"/>
        <w:jc w:val="left"/>
        <w:rPr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sz w:val="28"/>
          <w:szCs w:val="28"/>
        </w:rPr>
        <w:t xml:space="preserve">EJERCICIO: </w:t>
      </w:r>
      <w:bookmarkStart w:id="2" w:name="Texto79"/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begin">
          <w:ffData>
            <w:name w:val="Texto79"/>
            <w:enabled/>
            <w:calcOnExit w:val="0"/>
            <w:textInput/>
          </w:ffData>
        </w:fldChar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instrText xml:space="preserve"> FORMTEXT </w:instrText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separate"/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hAnsi="Century Gothic"/>
          <w:b w:val="0"/>
          <w:bCs w:val="0"/>
          <w:noProof/>
          <w:sz w:val="28"/>
          <w:szCs w:val="28"/>
          <w:highlight w:val="lightGray"/>
        </w:rPr>
        <w:t>/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hAnsi="Century Gothic"/>
          <w:b w:val="0"/>
          <w:bCs w:val="0"/>
          <w:noProof/>
          <w:sz w:val="28"/>
          <w:szCs w:val="28"/>
          <w:highlight w:val="lightGray"/>
        </w:rPr>
        <w:t>/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end"/>
      </w:r>
      <w:bookmarkEnd w:id="2"/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3" w:name="Texto80"/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instrText xml:space="preserve"> FORMTEXT </w:instrText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separate"/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  <w:highlight w:val="lightGray"/>
        </w:rPr>
        <w:t> </w:t>
      </w:r>
      <w:r>
        <w:rPr>
          <w:rFonts w:ascii="Century Gothic" w:hAnsi="Century Gothic"/>
          <w:b w:val="0"/>
          <w:bCs w:val="0"/>
          <w:sz w:val="28"/>
          <w:szCs w:val="28"/>
          <w:highlight w:val="lightGray"/>
        </w:rPr>
        <w:fldChar w:fldCharType="end"/>
      </w:r>
      <w:bookmarkEnd w:id="3"/>
      <w:r>
        <w:rPr>
          <w:rFonts w:ascii="Century Gothic" w:hAnsi="Century Gothic"/>
          <w:b w:val="0"/>
          <w:bCs w:val="0"/>
          <w:sz w:val="28"/>
          <w:szCs w:val="28"/>
        </w:rPr>
        <w:t xml:space="preserve"> - </w:t>
      </w:r>
      <w:r>
        <w:rPr>
          <w:rFonts w:ascii="Century Gothic" w:hAnsi="Century Gothic"/>
          <w:b w:val="0"/>
          <w:bCs w:val="0"/>
          <w:sz w:val="28"/>
          <w:szCs w:val="28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4" w:name="Texto76"/>
      <w:r>
        <w:rPr>
          <w:rFonts w:ascii="Century Gothic" w:hAnsi="Century Gothic"/>
          <w:b w:val="0"/>
          <w:bCs w:val="0"/>
          <w:sz w:val="28"/>
          <w:szCs w:val="28"/>
        </w:rPr>
        <w:instrText xml:space="preserve"> FORMTEXT </w:instrText>
      </w:r>
      <w:r>
        <w:rPr>
          <w:rFonts w:ascii="Century Gothic" w:hAnsi="Century Gothic"/>
          <w:b w:val="0"/>
          <w:bCs w:val="0"/>
          <w:sz w:val="28"/>
          <w:szCs w:val="28"/>
        </w:rPr>
      </w:r>
      <w:r>
        <w:rPr>
          <w:rFonts w:ascii="Century Gothic" w:hAnsi="Century Gothic"/>
          <w:b w:val="0"/>
          <w:bCs w:val="0"/>
          <w:sz w:val="28"/>
          <w:szCs w:val="28"/>
        </w:rPr>
        <w:fldChar w:fldCharType="separate"/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hAnsi="Century Gothic"/>
          <w:b w:val="0"/>
          <w:bCs w:val="0"/>
          <w:noProof/>
          <w:sz w:val="28"/>
          <w:szCs w:val="28"/>
        </w:rPr>
        <w:t>/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hAnsi="Century Gothic"/>
          <w:b w:val="0"/>
          <w:bCs w:val="0"/>
          <w:noProof/>
          <w:sz w:val="28"/>
          <w:szCs w:val="28"/>
        </w:rPr>
        <w:t>/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hAnsi="Century Gothic"/>
          <w:b w:val="0"/>
          <w:bCs w:val="0"/>
          <w:sz w:val="28"/>
          <w:szCs w:val="28"/>
        </w:rPr>
        <w:fldChar w:fldCharType="end"/>
      </w:r>
      <w:bookmarkEnd w:id="4"/>
      <w:r>
        <w:rPr>
          <w:rFonts w:ascii="Century Gothic" w:hAnsi="Century Gothic"/>
          <w:b w:val="0"/>
          <w:bCs w:val="0"/>
          <w:sz w:val="28"/>
          <w:szCs w:val="28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5" w:name="Texto77"/>
      <w:r>
        <w:rPr>
          <w:rFonts w:ascii="Century Gothic" w:hAnsi="Century Gothic"/>
          <w:b w:val="0"/>
          <w:bCs w:val="0"/>
          <w:sz w:val="28"/>
          <w:szCs w:val="28"/>
        </w:rPr>
        <w:instrText xml:space="preserve"> FORMTEXT </w:instrText>
      </w:r>
      <w:r>
        <w:rPr>
          <w:rFonts w:ascii="Century Gothic" w:hAnsi="Century Gothic"/>
          <w:b w:val="0"/>
          <w:bCs w:val="0"/>
          <w:sz w:val="28"/>
          <w:szCs w:val="28"/>
        </w:rPr>
      </w:r>
      <w:r>
        <w:rPr>
          <w:rFonts w:ascii="Century Gothic" w:hAnsi="Century Gothic"/>
          <w:b w:val="0"/>
          <w:bCs w:val="0"/>
          <w:sz w:val="28"/>
          <w:szCs w:val="28"/>
        </w:rPr>
        <w:fldChar w:fldCharType="separate"/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eastAsia="MS Gothic" w:hAnsi="MS Gothic" w:cs="MS Gothic"/>
          <w:b w:val="0"/>
          <w:bCs w:val="0"/>
          <w:noProof/>
          <w:sz w:val="28"/>
          <w:szCs w:val="28"/>
        </w:rPr>
        <w:t> </w:t>
      </w:r>
      <w:r>
        <w:rPr>
          <w:rFonts w:ascii="Century Gothic" w:hAnsi="Century Gothic"/>
          <w:b w:val="0"/>
          <w:bCs w:val="0"/>
          <w:sz w:val="28"/>
          <w:szCs w:val="28"/>
        </w:rPr>
        <w:fldChar w:fldCharType="end"/>
      </w:r>
      <w:bookmarkEnd w:id="5"/>
    </w:p>
    <w:p w14:paraId="64F3158F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eastAsia="Calibri" w:hAnsi="Century Gothic"/>
          <w:sz w:val="20"/>
        </w:rPr>
      </w:pPr>
    </w:p>
    <w:p w14:paraId="5C8EE8F0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eastAsia="Calibri" w:hAnsi="Century Gothic"/>
          <w:sz w:val="20"/>
        </w:rPr>
      </w:pPr>
    </w:p>
    <w:p w14:paraId="718B1ECB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eastAsia="Calibri" w:hAnsi="Century Gothic"/>
          <w:sz w:val="20"/>
        </w:rPr>
      </w:pPr>
    </w:p>
    <w:p w14:paraId="01294943" w14:textId="77777777" w:rsidR="00497EEF" w:rsidRDefault="004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lastRenderedPageBreak/>
        <w:t>1.- ACTIVIDADES DE LA FUNDACIÓN</w:t>
      </w:r>
    </w:p>
    <w:p w14:paraId="27EC3807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u w:val="single"/>
          <w:lang w:val="es-ES_tradnl"/>
        </w:rPr>
      </w:pPr>
    </w:p>
    <w:p w14:paraId="2C2E303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color w:val="000000"/>
          <w:sz w:val="20"/>
          <w:szCs w:val="20"/>
          <w:u w:val="single"/>
          <w:lang w:val="es-ES_tradnl"/>
        </w:rPr>
        <w:t>ACTIVIDAD 1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 (Cumplimentar t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>antas fichas como actividades tenga la Fundación)</w:t>
      </w:r>
    </w:p>
    <w:p w14:paraId="02FCCB3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370CF0A2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A) Identificación.</w:t>
      </w:r>
    </w:p>
    <w:p w14:paraId="06784B6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74"/>
      </w:tblGrid>
      <w:tr w:rsidR="00000000" w14:paraId="223DC841" w14:textId="77777777">
        <w:tc>
          <w:tcPr>
            <w:tcW w:w="2268" w:type="dxa"/>
          </w:tcPr>
          <w:p w14:paraId="4FF1D80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Denominación de la actividad</w:t>
            </w:r>
          </w:p>
        </w:tc>
        <w:tc>
          <w:tcPr>
            <w:tcW w:w="6374" w:type="dxa"/>
          </w:tcPr>
          <w:p w14:paraId="0BFA73E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504FE977" w14:textId="77777777">
        <w:tc>
          <w:tcPr>
            <w:tcW w:w="2268" w:type="dxa"/>
          </w:tcPr>
          <w:p w14:paraId="37381CD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Tipo de actividad *</w:t>
            </w:r>
          </w:p>
        </w:tc>
        <w:tc>
          <w:tcPr>
            <w:tcW w:w="6374" w:type="dxa"/>
          </w:tcPr>
          <w:p w14:paraId="7EB7128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25998E83" w14:textId="77777777">
        <w:tc>
          <w:tcPr>
            <w:tcW w:w="2268" w:type="dxa"/>
          </w:tcPr>
          <w:p w14:paraId="24BC5B4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Identificación de la actividad por sectores</w:t>
            </w:r>
          </w:p>
        </w:tc>
        <w:tc>
          <w:tcPr>
            <w:tcW w:w="6374" w:type="dxa"/>
          </w:tcPr>
          <w:p w14:paraId="6905FBC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0A0818B1" w14:textId="77777777">
        <w:tc>
          <w:tcPr>
            <w:tcW w:w="2268" w:type="dxa"/>
          </w:tcPr>
          <w:p w14:paraId="0EFD036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Lugar de desarrollo de la actividad</w:t>
            </w:r>
          </w:p>
        </w:tc>
        <w:tc>
          <w:tcPr>
            <w:tcW w:w="6374" w:type="dxa"/>
          </w:tcPr>
          <w:p w14:paraId="1B78F2D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73A7ECD4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0C357981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color w:val="000000"/>
          <w:sz w:val="20"/>
          <w:szCs w:val="20"/>
          <w:lang w:val="es-ES_tradnl"/>
        </w:rPr>
        <w:t>* Indicar si se trata de una actividad propia o mercantil.</w:t>
      </w:r>
    </w:p>
    <w:p w14:paraId="7A830055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0EB0BF1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Descripción detallada de la actividad prevista.</w:t>
      </w:r>
    </w:p>
    <w:p w14:paraId="2DA03CF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000000" w14:paraId="3A03B369" w14:textId="77777777">
        <w:tc>
          <w:tcPr>
            <w:tcW w:w="8642" w:type="dxa"/>
          </w:tcPr>
          <w:p w14:paraId="774F6E2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3D419E4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1961774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4B2A0A8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26E2C32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6466389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4094D46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28A4BF4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534A83B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6CAC18E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  <w:p w14:paraId="21439DA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3B068F4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05B338E4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479A28BE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B) Recursos humanos empleados en la actividad.</w:t>
      </w:r>
    </w:p>
    <w:p w14:paraId="0019D76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841"/>
        <w:gridCol w:w="1920"/>
      </w:tblGrid>
      <w:tr w:rsidR="00000000" w14:paraId="6FC63D7B" w14:textId="77777777">
        <w:trPr>
          <w:cantSplit/>
        </w:trPr>
        <w:tc>
          <w:tcPr>
            <w:tcW w:w="2347" w:type="dxa"/>
            <w:vMerge w:val="restart"/>
            <w:shd w:val="clear" w:color="auto" w:fill="E6E6E6"/>
            <w:vAlign w:val="center"/>
          </w:tcPr>
          <w:p w14:paraId="7A69E7E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 w14:paraId="4BF2866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 w14:paraId="321BCE4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Nº horas/año</w:t>
            </w:r>
          </w:p>
        </w:tc>
      </w:tr>
      <w:tr w:rsidR="00000000" w14:paraId="777BD47B" w14:textId="77777777">
        <w:trPr>
          <w:cantSplit/>
        </w:trPr>
        <w:tc>
          <w:tcPr>
            <w:tcW w:w="2347" w:type="dxa"/>
            <w:vMerge/>
          </w:tcPr>
          <w:p w14:paraId="23318BE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1" w:type="dxa"/>
            <w:shd w:val="clear" w:color="auto" w:fill="E6E6E6"/>
          </w:tcPr>
          <w:p w14:paraId="3ED0C5E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Previsto</w:t>
            </w:r>
          </w:p>
        </w:tc>
        <w:tc>
          <w:tcPr>
            <w:tcW w:w="1920" w:type="dxa"/>
            <w:shd w:val="clear" w:color="auto" w:fill="E6E6E6"/>
          </w:tcPr>
          <w:p w14:paraId="6A45167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Previsto</w:t>
            </w:r>
          </w:p>
        </w:tc>
      </w:tr>
      <w:tr w:rsidR="00000000" w14:paraId="68A95C7C" w14:textId="77777777">
        <w:tc>
          <w:tcPr>
            <w:tcW w:w="2347" w:type="dxa"/>
          </w:tcPr>
          <w:p w14:paraId="6493592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Personal asalariado</w:t>
            </w:r>
          </w:p>
        </w:tc>
        <w:tc>
          <w:tcPr>
            <w:tcW w:w="1841" w:type="dxa"/>
          </w:tcPr>
          <w:p w14:paraId="03D14C8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20" w:type="dxa"/>
          </w:tcPr>
          <w:p w14:paraId="0F70779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54FBF68D" w14:textId="77777777">
        <w:tc>
          <w:tcPr>
            <w:tcW w:w="2347" w:type="dxa"/>
          </w:tcPr>
          <w:p w14:paraId="444DDF7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Personal con contrato de servicios</w:t>
            </w:r>
          </w:p>
        </w:tc>
        <w:tc>
          <w:tcPr>
            <w:tcW w:w="1841" w:type="dxa"/>
          </w:tcPr>
          <w:p w14:paraId="7A82603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20" w:type="dxa"/>
          </w:tcPr>
          <w:p w14:paraId="76B33B6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3AA96247" w14:textId="77777777">
        <w:tc>
          <w:tcPr>
            <w:tcW w:w="2347" w:type="dxa"/>
          </w:tcPr>
          <w:p w14:paraId="612E685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Personal voluntario</w:t>
            </w:r>
          </w:p>
        </w:tc>
        <w:tc>
          <w:tcPr>
            <w:tcW w:w="1841" w:type="dxa"/>
          </w:tcPr>
          <w:p w14:paraId="4C65F21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20" w:type="dxa"/>
          </w:tcPr>
          <w:p w14:paraId="7E05AC2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0F2C140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290979B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6B8FDA51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C) Beneficiarios o usuarios de la actividad.</w:t>
      </w:r>
    </w:p>
    <w:p w14:paraId="08B7380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081"/>
      </w:tblGrid>
      <w:tr w:rsidR="00000000" w14:paraId="459AEFCD" w14:textId="77777777">
        <w:trPr>
          <w:cantSplit/>
        </w:trPr>
        <w:tc>
          <w:tcPr>
            <w:tcW w:w="2347" w:type="dxa"/>
            <w:vMerge w:val="restart"/>
            <w:shd w:val="clear" w:color="auto" w:fill="E6E6E6"/>
            <w:vAlign w:val="center"/>
          </w:tcPr>
          <w:p w14:paraId="77ED663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 w14:paraId="6978427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Número</w:t>
            </w:r>
          </w:p>
        </w:tc>
      </w:tr>
      <w:tr w:rsidR="00000000" w14:paraId="6186585D" w14:textId="77777777">
        <w:trPr>
          <w:cantSplit/>
        </w:trPr>
        <w:tc>
          <w:tcPr>
            <w:tcW w:w="2347" w:type="dxa"/>
            <w:vMerge/>
          </w:tcPr>
          <w:p w14:paraId="63EE6F2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081" w:type="dxa"/>
            <w:shd w:val="clear" w:color="auto" w:fill="E6E6E6"/>
          </w:tcPr>
          <w:p w14:paraId="4D2A0EC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Previsto</w:t>
            </w:r>
          </w:p>
        </w:tc>
      </w:tr>
      <w:tr w:rsidR="00000000" w14:paraId="2C2ABCF6" w14:textId="77777777">
        <w:tc>
          <w:tcPr>
            <w:tcW w:w="2347" w:type="dxa"/>
          </w:tcPr>
          <w:p w14:paraId="79F8C0B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Personas físicas</w:t>
            </w:r>
          </w:p>
        </w:tc>
        <w:tc>
          <w:tcPr>
            <w:tcW w:w="2081" w:type="dxa"/>
          </w:tcPr>
          <w:p w14:paraId="57066A5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536633BB" w14:textId="77777777">
        <w:tc>
          <w:tcPr>
            <w:tcW w:w="2347" w:type="dxa"/>
          </w:tcPr>
          <w:p w14:paraId="7EA0010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Personas jurídicas</w:t>
            </w:r>
          </w:p>
        </w:tc>
        <w:tc>
          <w:tcPr>
            <w:tcW w:w="2081" w:type="dxa"/>
          </w:tcPr>
          <w:p w14:paraId="5B547DA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12DB7DA1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p w14:paraId="096F442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p w14:paraId="0C9694FE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D) Objetivos e indicadores de la realización de la actividad.</w:t>
      </w:r>
    </w:p>
    <w:p w14:paraId="07DE7B51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1"/>
        <w:gridCol w:w="2881"/>
      </w:tblGrid>
      <w:tr w:rsidR="00000000" w14:paraId="21569B11" w14:textId="77777777">
        <w:tc>
          <w:tcPr>
            <w:tcW w:w="2880" w:type="dxa"/>
            <w:shd w:val="clear" w:color="auto" w:fill="E0E0E0"/>
          </w:tcPr>
          <w:p w14:paraId="7D2D77E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Objetivo</w:t>
            </w:r>
          </w:p>
        </w:tc>
        <w:tc>
          <w:tcPr>
            <w:tcW w:w="2881" w:type="dxa"/>
            <w:shd w:val="clear" w:color="auto" w:fill="E0E0E0"/>
          </w:tcPr>
          <w:p w14:paraId="545D38C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Indicador</w:t>
            </w:r>
          </w:p>
        </w:tc>
        <w:tc>
          <w:tcPr>
            <w:tcW w:w="2881" w:type="dxa"/>
            <w:shd w:val="clear" w:color="auto" w:fill="E0E0E0"/>
          </w:tcPr>
          <w:p w14:paraId="1757E0C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Cuantificación</w:t>
            </w:r>
          </w:p>
        </w:tc>
      </w:tr>
      <w:tr w:rsidR="00000000" w14:paraId="117164B8" w14:textId="77777777">
        <w:tc>
          <w:tcPr>
            <w:tcW w:w="2880" w:type="dxa"/>
          </w:tcPr>
          <w:p w14:paraId="1287A92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81" w:type="dxa"/>
          </w:tcPr>
          <w:p w14:paraId="7972008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81" w:type="dxa"/>
          </w:tcPr>
          <w:p w14:paraId="258C464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8E26041" w14:textId="77777777">
        <w:tc>
          <w:tcPr>
            <w:tcW w:w="2880" w:type="dxa"/>
          </w:tcPr>
          <w:p w14:paraId="4631A68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81" w:type="dxa"/>
          </w:tcPr>
          <w:p w14:paraId="79CE986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81" w:type="dxa"/>
          </w:tcPr>
          <w:p w14:paraId="05B8AD7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3F936AC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eastAsia="Calibri" w:hAnsi="Century Gothic"/>
          <w:sz w:val="20"/>
          <w:u w:val="single"/>
        </w:rPr>
        <w:sectPr w:rsidR="00000000">
          <w:footerReference w:type="even" r:id="rId7"/>
          <w:footerReference w:type="default" r:id="rId8"/>
          <w:pgSz w:w="11904" w:h="16842" w:code="9"/>
          <w:pgMar w:top="1701" w:right="1701" w:bottom="1260" w:left="1701" w:header="720" w:footer="720" w:gutter="0"/>
          <w:cols w:space="708"/>
          <w:docGrid w:linePitch="326"/>
        </w:sectPr>
      </w:pPr>
    </w:p>
    <w:p w14:paraId="1574A4AC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eastAsia="Calibri" w:hAnsi="Century Gothic"/>
          <w:sz w:val="20"/>
          <w:u w:val="single"/>
        </w:rPr>
      </w:pPr>
    </w:p>
    <w:p w14:paraId="36DE136E" w14:textId="77777777" w:rsidR="00497EEF" w:rsidRDefault="004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2.- PREVISIÓN DE RECURSOS ECONÓMICOS A EMPLEAR POR LA FUNDACIÓN</w:t>
      </w:r>
    </w:p>
    <w:p w14:paraId="009C3E9A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1361"/>
        <w:gridCol w:w="1361"/>
        <w:gridCol w:w="1361"/>
        <w:gridCol w:w="1361"/>
        <w:gridCol w:w="1588"/>
        <w:gridCol w:w="1357"/>
        <w:gridCol w:w="1588"/>
      </w:tblGrid>
      <w:tr w:rsidR="00000000" w14:paraId="365BA07E" w14:textId="77777777">
        <w:trPr>
          <w:trHeight w:val="490"/>
        </w:trPr>
        <w:tc>
          <w:tcPr>
            <w:tcW w:w="3494" w:type="dxa"/>
            <w:shd w:val="clear" w:color="auto" w:fill="E0E0E0"/>
            <w:vAlign w:val="center"/>
          </w:tcPr>
          <w:p w14:paraId="051A530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Gastos/Inversiones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5DF0903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Actividad</w:t>
            </w:r>
          </w:p>
          <w:p w14:paraId="70D923F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5545AC1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Actividad</w:t>
            </w:r>
          </w:p>
          <w:p w14:paraId="6CE80E2D" w14:textId="77777777" w:rsidR="00497EEF" w:rsidRDefault="00497EE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1D74BF0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Actividad</w:t>
            </w:r>
          </w:p>
          <w:p w14:paraId="22D1FC0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6CBDD1F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Actividad</w:t>
            </w:r>
          </w:p>
          <w:p w14:paraId="492CA02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588" w:type="dxa"/>
            <w:shd w:val="clear" w:color="auto" w:fill="E0E0E0"/>
            <w:vAlign w:val="center"/>
          </w:tcPr>
          <w:p w14:paraId="50091DF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 xml:space="preserve">Total </w:t>
            </w:r>
          </w:p>
          <w:p w14:paraId="08D0254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3432579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No imputados a las actividades</w:t>
            </w:r>
          </w:p>
        </w:tc>
        <w:tc>
          <w:tcPr>
            <w:tcW w:w="1588" w:type="dxa"/>
            <w:shd w:val="clear" w:color="auto" w:fill="E0E0E0"/>
            <w:vAlign w:val="center"/>
          </w:tcPr>
          <w:p w14:paraId="0A56933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TOTAL</w:t>
            </w:r>
          </w:p>
        </w:tc>
      </w:tr>
      <w:tr w:rsidR="00000000" w14:paraId="38193145" w14:textId="77777777">
        <w:tc>
          <w:tcPr>
            <w:tcW w:w="3494" w:type="dxa"/>
          </w:tcPr>
          <w:p w14:paraId="7428DBF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Gastos por ayudas y otros</w:t>
            </w:r>
          </w:p>
        </w:tc>
        <w:tc>
          <w:tcPr>
            <w:tcW w:w="1304" w:type="dxa"/>
          </w:tcPr>
          <w:p w14:paraId="5E8C470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68EF5A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5739E8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6F96639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7778302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58DC82A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1E8D91A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7C13B032" w14:textId="77777777">
        <w:tc>
          <w:tcPr>
            <w:tcW w:w="3494" w:type="dxa"/>
          </w:tcPr>
          <w:p w14:paraId="3984051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ab/>
              <w:t>a) Ayudas monetarias</w:t>
            </w:r>
          </w:p>
        </w:tc>
        <w:tc>
          <w:tcPr>
            <w:tcW w:w="1304" w:type="dxa"/>
          </w:tcPr>
          <w:p w14:paraId="18C4728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36AE58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6F4849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D8FB48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2D0D7BE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956429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7D45DBF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3D429781" w14:textId="77777777">
        <w:tc>
          <w:tcPr>
            <w:tcW w:w="3494" w:type="dxa"/>
          </w:tcPr>
          <w:p w14:paraId="1A5B73E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ab/>
              <w:t>b) Ayudas no monetarias</w:t>
            </w:r>
          </w:p>
        </w:tc>
        <w:tc>
          <w:tcPr>
            <w:tcW w:w="1304" w:type="dxa"/>
          </w:tcPr>
          <w:p w14:paraId="417A945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699167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9FF6C5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6EBCCF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3F22587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3A8FDC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251BF99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2CB5F309" w14:textId="77777777">
        <w:tc>
          <w:tcPr>
            <w:tcW w:w="3494" w:type="dxa"/>
          </w:tcPr>
          <w:p w14:paraId="3EBB098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ab/>
              <w:t>c) Gastos por colaboraciones y órganos de gobierno</w:t>
            </w:r>
          </w:p>
        </w:tc>
        <w:tc>
          <w:tcPr>
            <w:tcW w:w="1304" w:type="dxa"/>
          </w:tcPr>
          <w:p w14:paraId="286A505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1983B6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82C6BB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B2CF7E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072F9AD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853BA8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4F272B5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205FC7C7" w14:textId="77777777">
        <w:tc>
          <w:tcPr>
            <w:tcW w:w="3494" w:type="dxa"/>
          </w:tcPr>
          <w:p w14:paraId="5B39589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Variación de existencias de productos terminados y en curso de fabricación</w:t>
            </w:r>
          </w:p>
        </w:tc>
        <w:tc>
          <w:tcPr>
            <w:tcW w:w="1304" w:type="dxa"/>
          </w:tcPr>
          <w:p w14:paraId="42096FA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F0D33B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886738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90A35B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37BA9D9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D3D99D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0F43354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29440BC7" w14:textId="77777777">
        <w:tc>
          <w:tcPr>
            <w:tcW w:w="3494" w:type="dxa"/>
          </w:tcPr>
          <w:p w14:paraId="157FCEC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Aprovisionamientos</w:t>
            </w:r>
          </w:p>
        </w:tc>
        <w:tc>
          <w:tcPr>
            <w:tcW w:w="1304" w:type="dxa"/>
          </w:tcPr>
          <w:p w14:paraId="632B4AB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EDEBD8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218C1F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5AD64B9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6A1DD8E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617375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13B1DBA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650BDA61" w14:textId="77777777">
        <w:tc>
          <w:tcPr>
            <w:tcW w:w="3494" w:type="dxa"/>
          </w:tcPr>
          <w:p w14:paraId="3284AC0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Gastos de personal</w:t>
            </w:r>
          </w:p>
        </w:tc>
        <w:tc>
          <w:tcPr>
            <w:tcW w:w="1304" w:type="dxa"/>
          </w:tcPr>
          <w:p w14:paraId="26C8877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601FB4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510E5B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448CBE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67C27E5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B76606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775DD04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5AF7CD56" w14:textId="77777777">
        <w:tc>
          <w:tcPr>
            <w:tcW w:w="3494" w:type="dxa"/>
          </w:tcPr>
          <w:p w14:paraId="12C5AA0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Otros gastos de explotación</w:t>
            </w:r>
          </w:p>
        </w:tc>
        <w:tc>
          <w:tcPr>
            <w:tcW w:w="1304" w:type="dxa"/>
          </w:tcPr>
          <w:p w14:paraId="4419CDB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CF62EF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B747DC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F099F5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6F32D66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C57E25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2292208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FE37E7E" w14:textId="77777777">
        <w:tc>
          <w:tcPr>
            <w:tcW w:w="3494" w:type="dxa"/>
          </w:tcPr>
          <w:p w14:paraId="6F8D4FB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Amortización del Inmovilizado</w:t>
            </w:r>
          </w:p>
        </w:tc>
        <w:tc>
          <w:tcPr>
            <w:tcW w:w="1304" w:type="dxa"/>
          </w:tcPr>
          <w:p w14:paraId="1B37A91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15DFAF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D71D75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35FA10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26B1D47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F30152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42A71BD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3CBE124E" w14:textId="77777777">
        <w:tc>
          <w:tcPr>
            <w:tcW w:w="3494" w:type="dxa"/>
          </w:tcPr>
          <w:p w14:paraId="75785F8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Deterioro y resultado por enajenación de inmovilizado</w:t>
            </w:r>
          </w:p>
        </w:tc>
        <w:tc>
          <w:tcPr>
            <w:tcW w:w="1304" w:type="dxa"/>
          </w:tcPr>
          <w:p w14:paraId="25F5508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F2005F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A91BF4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6463EBD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685CA51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53791A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7FDC2D2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0FD890C" w14:textId="77777777">
        <w:tc>
          <w:tcPr>
            <w:tcW w:w="3494" w:type="dxa"/>
          </w:tcPr>
          <w:p w14:paraId="62D1170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Gastos financieros</w:t>
            </w:r>
          </w:p>
        </w:tc>
        <w:tc>
          <w:tcPr>
            <w:tcW w:w="1304" w:type="dxa"/>
          </w:tcPr>
          <w:p w14:paraId="0A6D0F1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4E9550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5670B02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C23DA7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46809D1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F18168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6A24632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4C3B1780" w14:textId="77777777">
        <w:tc>
          <w:tcPr>
            <w:tcW w:w="3494" w:type="dxa"/>
          </w:tcPr>
          <w:p w14:paraId="697F40B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Variaciones de valor razonable en instrumentos financieros</w:t>
            </w:r>
          </w:p>
        </w:tc>
        <w:tc>
          <w:tcPr>
            <w:tcW w:w="1304" w:type="dxa"/>
          </w:tcPr>
          <w:p w14:paraId="51E27E8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91CD6E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626D88A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F1F563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103A572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92DC28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5B8D066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644C625E" w14:textId="77777777">
        <w:tc>
          <w:tcPr>
            <w:tcW w:w="3494" w:type="dxa"/>
          </w:tcPr>
          <w:p w14:paraId="120155E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Diferencias de cambio</w:t>
            </w:r>
          </w:p>
        </w:tc>
        <w:tc>
          <w:tcPr>
            <w:tcW w:w="1304" w:type="dxa"/>
          </w:tcPr>
          <w:p w14:paraId="584A496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4EFBCC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6C29100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E57D2A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0A3A084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6F5D102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6042232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4D41F8E5" w14:textId="77777777">
        <w:tc>
          <w:tcPr>
            <w:tcW w:w="3494" w:type="dxa"/>
          </w:tcPr>
          <w:p w14:paraId="6166950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Deterioro y resultado por enajenaciones de instrumentos financieros</w:t>
            </w:r>
          </w:p>
        </w:tc>
        <w:tc>
          <w:tcPr>
            <w:tcW w:w="1304" w:type="dxa"/>
          </w:tcPr>
          <w:p w14:paraId="376F0D9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A687B7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5554A35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B0B6C7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704DEB7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84F68A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196EDDD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75ECC707" w14:textId="77777777">
        <w:tc>
          <w:tcPr>
            <w:tcW w:w="3494" w:type="dxa"/>
            <w:tcBorders>
              <w:bottom w:val="single" w:sz="4" w:space="0" w:color="auto"/>
            </w:tcBorders>
          </w:tcPr>
          <w:p w14:paraId="76F636F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Impuestos sobre beneficios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EA7906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D5B7DD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9F739F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C7837B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6AFE1FA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212128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A5DA76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0EF74B29" w14:textId="77777777">
        <w:tc>
          <w:tcPr>
            <w:tcW w:w="3494" w:type="dxa"/>
            <w:shd w:val="clear" w:color="auto" w:fill="E0E0E0"/>
          </w:tcPr>
          <w:p w14:paraId="179C4DD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Subtotal gastos</w:t>
            </w:r>
          </w:p>
        </w:tc>
        <w:tc>
          <w:tcPr>
            <w:tcW w:w="1304" w:type="dxa"/>
            <w:shd w:val="clear" w:color="auto" w:fill="E0E0E0"/>
          </w:tcPr>
          <w:p w14:paraId="62639D3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2292BB2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7222397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26030E2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  <w:shd w:val="clear" w:color="auto" w:fill="E0E0E0"/>
          </w:tcPr>
          <w:p w14:paraId="5E41CC8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1D50F86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  <w:shd w:val="clear" w:color="auto" w:fill="E0E0E0"/>
          </w:tcPr>
          <w:p w14:paraId="4656E76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6BEE70C3" w14:textId="77777777">
        <w:tc>
          <w:tcPr>
            <w:tcW w:w="3494" w:type="dxa"/>
          </w:tcPr>
          <w:p w14:paraId="400B0BF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Adquisiciones de Inmovilizado (excepto Bienes Patrimonio Histórico)</w:t>
            </w:r>
          </w:p>
        </w:tc>
        <w:tc>
          <w:tcPr>
            <w:tcW w:w="1304" w:type="dxa"/>
          </w:tcPr>
          <w:p w14:paraId="02D77CD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1FDD2A1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02A449A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3A9D32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55171A7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725F7C7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5437636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3CE70A8F" w14:textId="77777777">
        <w:tc>
          <w:tcPr>
            <w:tcW w:w="3494" w:type="dxa"/>
          </w:tcPr>
          <w:p w14:paraId="3568E81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lastRenderedPageBreak/>
              <w:t>Adquisiciones Bienes Patrimonio Histórico</w:t>
            </w:r>
          </w:p>
        </w:tc>
        <w:tc>
          <w:tcPr>
            <w:tcW w:w="1304" w:type="dxa"/>
          </w:tcPr>
          <w:p w14:paraId="149BBE8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35E804AD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210821F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500BAE4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</w:tcPr>
          <w:p w14:paraId="6B2A112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</w:tcPr>
          <w:p w14:paraId="47E07E2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</w:tcPr>
          <w:p w14:paraId="0A5368C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8CFFDAD" w14:textId="77777777">
        <w:tc>
          <w:tcPr>
            <w:tcW w:w="3494" w:type="dxa"/>
            <w:tcBorders>
              <w:bottom w:val="single" w:sz="4" w:space="0" w:color="auto"/>
            </w:tcBorders>
          </w:tcPr>
          <w:p w14:paraId="068CE43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Cancelación deuda no comercial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61D059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26DA29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3026D8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F31314F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2D3D7CF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AEEE9D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A8DB11A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6A8771F2" w14:textId="77777777">
        <w:tc>
          <w:tcPr>
            <w:tcW w:w="3494" w:type="dxa"/>
            <w:shd w:val="clear" w:color="auto" w:fill="E0E0E0"/>
          </w:tcPr>
          <w:p w14:paraId="7E43976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Subtotal inversiones</w:t>
            </w:r>
          </w:p>
        </w:tc>
        <w:tc>
          <w:tcPr>
            <w:tcW w:w="1304" w:type="dxa"/>
            <w:shd w:val="clear" w:color="auto" w:fill="E0E0E0"/>
          </w:tcPr>
          <w:p w14:paraId="02146E8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64E069A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1041681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3842E49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  <w:shd w:val="clear" w:color="auto" w:fill="E0E0E0"/>
          </w:tcPr>
          <w:p w14:paraId="794945F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0B0DA99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  <w:shd w:val="clear" w:color="auto" w:fill="E0E0E0"/>
          </w:tcPr>
          <w:p w14:paraId="262EBFF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0514E944" w14:textId="77777777">
        <w:tc>
          <w:tcPr>
            <w:tcW w:w="3494" w:type="dxa"/>
            <w:shd w:val="clear" w:color="auto" w:fill="E0E0E0"/>
          </w:tcPr>
          <w:p w14:paraId="692B3D7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TOTAL RECURSOS EMPLEADOS</w:t>
            </w:r>
          </w:p>
        </w:tc>
        <w:tc>
          <w:tcPr>
            <w:tcW w:w="1304" w:type="dxa"/>
            <w:shd w:val="clear" w:color="auto" w:fill="E0E0E0"/>
          </w:tcPr>
          <w:p w14:paraId="3AE29F7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230C041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1F052C1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24782F8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01" w:type="dxa"/>
            <w:shd w:val="clear" w:color="auto" w:fill="E0E0E0"/>
          </w:tcPr>
          <w:p w14:paraId="31C39C4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304" w:type="dxa"/>
            <w:shd w:val="clear" w:color="auto" w:fill="E0E0E0"/>
          </w:tcPr>
          <w:p w14:paraId="384FABB5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31" w:type="dxa"/>
            <w:shd w:val="clear" w:color="auto" w:fill="E0E0E0"/>
          </w:tcPr>
          <w:p w14:paraId="637B1D0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0E457BC5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1AA9F28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  <w:sectPr w:rsidR="00000000">
          <w:pgSz w:w="16842" w:h="11904" w:orient="landscape" w:code="9"/>
          <w:pgMar w:top="1701" w:right="1701" w:bottom="1701" w:left="1701" w:header="720" w:footer="720" w:gutter="0"/>
          <w:cols w:space="708"/>
          <w:docGrid w:linePitch="326"/>
        </w:sectPr>
      </w:pPr>
    </w:p>
    <w:p w14:paraId="04CA2D91" w14:textId="77777777" w:rsidR="00497EEF" w:rsidRDefault="004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lastRenderedPageBreak/>
        <w:t>3.- PREVISIÓN DE RECURSOS ECONÓMICOS A OBTENER POR LA FUNDACIÓN</w:t>
      </w:r>
    </w:p>
    <w:p w14:paraId="5B42C534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p w14:paraId="2B943834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</w:p>
    <w:p w14:paraId="703CF45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b/>
          <w:color w:val="000000"/>
          <w:sz w:val="20"/>
          <w:szCs w:val="20"/>
          <w:lang w:val="es-ES_tradnl"/>
        </w:rPr>
        <w:t>3.1) Previsión de ingresos a obtener por la fundación.</w:t>
      </w:r>
    </w:p>
    <w:p w14:paraId="6D767216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000000" w14:paraId="3EDF5AC4" w14:textId="77777777">
        <w:tc>
          <w:tcPr>
            <w:tcW w:w="5508" w:type="dxa"/>
            <w:shd w:val="clear" w:color="auto" w:fill="E0E0E0"/>
          </w:tcPr>
          <w:p w14:paraId="7403B71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INGRESOS</w:t>
            </w:r>
          </w:p>
        </w:tc>
        <w:tc>
          <w:tcPr>
            <w:tcW w:w="2280" w:type="dxa"/>
            <w:shd w:val="clear" w:color="auto" w:fill="E0E0E0"/>
          </w:tcPr>
          <w:p w14:paraId="4D93EC5C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Importe total</w:t>
            </w:r>
          </w:p>
        </w:tc>
      </w:tr>
      <w:tr w:rsidR="00000000" w14:paraId="754CA3BD" w14:textId="77777777">
        <w:tc>
          <w:tcPr>
            <w:tcW w:w="5508" w:type="dxa"/>
          </w:tcPr>
          <w:p w14:paraId="19A9E6C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Rentas y otros ingresos derivados del patrimonio</w:t>
            </w:r>
          </w:p>
        </w:tc>
        <w:tc>
          <w:tcPr>
            <w:tcW w:w="2280" w:type="dxa"/>
            <w:vAlign w:val="center"/>
          </w:tcPr>
          <w:p w14:paraId="2606FE0B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55FE9C64" w14:textId="77777777">
        <w:tc>
          <w:tcPr>
            <w:tcW w:w="5508" w:type="dxa"/>
          </w:tcPr>
          <w:p w14:paraId="18328F4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Ventas y prestaciones de servicios de las actividades propias</w:t>
            </w:r>
          </w:p>
        </w:tc>
        <w:tc>
          <w:tcPr>
            <w:tcW w:w="2280" w:type="dxa"/>
            <w:vAlign w:val="center"/>
          </w:tcPr>
          <w:p w14:paraId="66AEABB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5FD8B3D" w14:textId="77777777">
        <w:tc>
          <w:tcPr>
            <w:tcW w:w="5508" w:type="dxa"/>
          </w:tcPr>
          <w:p w14:paraId="23C28D6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Ingresos ordinarios de las actividades mercantiles</w:t>
            </w:r>
          </w:p>
        </w:tc>
        <w:tc>
          <w:tcPr>
            <w:tcW w:w="2280" w:type="dxa"/>
            <w:vAlign w:val="center"/>
          </w:tcPr>
          <w:p w14:paraId="79B7A9E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0E71A8AC" w14:textId="77777777">
        <w:tc>
          <w:tcPr>
            <w:tcW w:w="5508" w:type="dxa"/>
          </w:tcPr>
          <w:p w14:paraId="3AD35CEE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Subvenciones del sector público</w:t>
            </w:r>
          </w:p>
        </w:tc>
        <w:tc>
          <w:tcPr>
            <w:tcW w:w="2280" w:type="dxa"/>
            <w:vAlign w:val="center"/>
          </w:tcPr>
          <w:p w14:paraId="59A0F20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0DFAD20D" w14:textId="77777777">
        <w:tc>
          <w:tcPr>
            <w:tcW w:w="5508" w:type="dxa"/>
          </w:tcPr>
          <w:p w14:paraId="396095D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Aportaciones privadas</w:t>
            </w:r>
          </w:p>
        </w:tc>
        <w:tc>
          <w:tcPr>
            <w:tcW w:w="2280" w:type="dxa"/>
            <w:vAlign w:val="center"/>
          </w:tcPr>
          <w:p w14:paraId="496049C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8342FF5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6A58FB23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Otros tipos de ingresos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2A7535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05A5A74" w14:textId="77777777">
        <w:tc>
          <w:tcPr>
            <w:tcW w:w="5508" w:type="dxa"/>
            <w:shd w:val="clear" w:color="auto" w:fill="E0E0E0"/>
          </w:tcPr>
          <w:p w14:paraId="25208247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TOTAL INGRESOS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14:paraId="6B32A114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754CD40D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14:paraId="1F6FF49B" w14:textId="77777777" w:rsidR="00497EEF" w:rsidRDefault="00497EEF">
      <w:pPr>
        <w:pStyle w:val="Subttulo"/>
        <w:spacing w:before="0" w:after="0"/>
        <w:jc w:val="both"/>
        <w:outlineLvl w:val="0"/>
        <w:rPr>
          <w:rFonts w:ascii="Century Gothic" w:hAnsi="Century Gothic"/>
          <w:b w:val="0"/>
          <w:i w:val="0"/>
          <w:sz w:val="20"/>
          <w:szCs w:val="20"/>
          <w:lang w:val="es-ES"/>
        </w:rPr>
      </w:pPr>
    </w:p>
    <w:p w14:paraId="250797C8" w14:textId="77777777" w:rsidR="00497EEF" w:rsidRDefault="00497EEF">
      <w:pPr>
        <w:pStyle w:val="Subttulo"/>
        <w:spacing w:before="0" w:after="0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  <w:r>
        <w:rPr>
          <w:rFonts w:ascii="Century Gothic" w:hAnsi="Century Gothic"/>
          <w:i w:val="0"/>
          <w:sz w:val="20"/>
          <w:szCs w:val="20"/>
          <w:lang w:val="es-ES"/>
        </w:rPr>
        <w:t>3.2) Previsión de otros recursos económicos a obtener por la fundación.</w:t>
      </w:r>
    </w:p>
    <w:p w14:paraId="2F569359" w14:textId="77777777" w:rsidR="00497EEF" w:rsidRDefault="00497EEF">
      <w:pPr>
        <w:tabs>
          <w:tab w:val="left" w:pos="36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80"/>
      </w:tblGrid>
      <w:tr w:rsidR="00000000" w14:paraId="6F0D8050" w14:textId="77777777">
        <w:tc>
          <w:tcPr>
            <w:tcW w:w="5508" w:type="dxa"/>
            <w:shd w:val="clear" w:color="auto" w:fill="E0E0E0"/>
          </w:tcPr>
          <w:p w14:paraId="275F7FF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OTROS RECURSOS</w:t>
            </w:r>
          </w:p>
        </w:tc>
        <w:tc>
          <w:tcPr>
            <w:tcW w:w="2280" w:type="dxa"/>
            <w:shd w:val="clear" w:color="auto" w:fill="E0E0E0"/>
          </w:tcPr>
          <w:p w14:paraId="15BC2CC0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Importe total</w:t>
            </w:r>
          </w:p>
        </w:tc>
      </w:tr>
      <w:tr w:rsidR="00000000" w14:paraId="43F7F38F" w14:textId="77777777">
        <w:tc>
          <w:tcPr>
            <w:tcW w:w="5508" w:type="dxa"/>
          </w:tcPr>
          <w:p w14:paraId="74007099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Deudas contraídas</w:t>
            </w:r>
          </w:p>
        </w:tc>
        <w:tc>
          <w:tcPr>
            <w:tcW w:w="2280" w:type="dxa"/>
            <w:vAlign w:val="center"/>
          </w:tcPr>
          <w:p w14:paraId="4FECA16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4B11B0B6" w14:textId="77777777">
        <w:tc>
          <w:tcPr>
            <w:tcW w:w="5508" w:type="dxa"/>
          </w:tcPr>
          <w:p w14:paraId="1A478F51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Otras obligaciones financieras asumidas</w:t>
            </w:r>
          </w:p>
        </w:tc>
        <w:tc>
          <w:tcPr>
            <w:tcW w:w="2280" w:type="dxa"/>
            <w:vAlign w:val="center"/>
          </w:tcPr>
          <w:p w14:paraId="4651CC26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00000" w14:paraId="108F525D" w14:textId="77777777">
        <w:tc>
          <w:tcPr>
            <w:tcW w:w="5508" w:type="dxa"/>
            <w:shd w:val="clear" w:color="auto" w:fill="E0E0E0"/>
          </w:tcPr>
          <w:p w14:paraId="00B506F8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  <w:t>TOTAL OTROS RECURSOS PREVISTOS</w:t>
            </w:r>
          </w:p>
        </w:tc>
        <w:tc>
          <w:tcPr>
            <w:tcW w:w="2280" w:type="dxa"/>
            <w:shd w:val="clear" w:color="auto" w:fill="E0E0E0"/>
            <w:vAlign w:val="center"/>
          </w:tcPr>
          <w:p w14:paraId="3BD90B32" w14:textId="77777777" w:rsidR="00497EEF" w:rsidRDefault="00497EE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65576684" w14:textId="77777777" w:rsidR="00497EEF" w:rsidRDefault="00497EEF">
      <w:pPr>
        <w:pStyle w:val="Subttulo"/>
        <w:spacing w:before="0" w:after="0"/>
        <w:jc w:val="both"/>
        <w:outlineLvl w:val="0"/>
        <w:rPr>
          <w:rFonts w:ascii="Century Gothic" w:hAnsi="Century Gothic"/>
          <w:i w:val="0"/>
          <w:sz w:val="20"/>
          <w:szCs w:val="20"/>
          <w:lang w:val="es-ES"/>
        </w:rPr>
      </w:pPr>
    </w:p>
    <w:p w14:paraId="6504C0A6" w14:textId="77777777" w:rsidR="00497EEF" w:rsidRDefault="00497EEF">
      <w:pPr>
        <w:rPr>
          <w:rFonts w:ascii="Century Gothic" w:hAnsi="Century Gothic"/>
        </w:rPr>
      </w:pPr>
    </w:p>
    <w:sectPr w:rsidR="00000000"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0241" w14:textId="77777777" w:rsidR="00497EEF" w:rsidRDefault="00497EEF">
      <w:r>
        <w:separator/>
      </w:r>
    </w:p>
  </w:endnote>
  <w:endnote w:type="continuationSeparator" w:id="0">
    <w:p w14:paraId="796BE785" w14:textId="77777777" w:rsidR="00497EEF" w:rsidRDefault="0049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E7F2" w14:textId="77777777" w:rsidR="00497EEF" w:rsidRDefault="00497E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710323" w14:textId="77777777" w:rsidR="00497EEF" w:rsidRDefault="00497E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E39B" w14:textId="77777777" w:rsidR="00497EEF" w:rsidRDefault="00497EEF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18"/>
        <w:szCs w:val="18"/>
      </w:rPr>
    </w:pPr>
    <w:r>
      <w:rPr>
        <w:rStyle w:val="Nmerodepgina"/>
        <w:rFonts w:ascii="Century Gothic" w:hAnsi="Century Gothic"/>
        <w:sz w:val="18"/>
        <w:szCs w:val="18"/>
      </w:rPr>
      <w:fldChar w:fldCharType="begin"/>
    </w:r>
    <w:r>
      <w:rPr>
        <w:rStyle w:val="Nmerodepgina"/>
        <w:rFonts w:ascii="Century Gothic" w:hAnsi="Century Gothic"/>
        <w:sz w:val="18"/>
        <w:szCs w:val="18"/>
      </w:rPr>
      <w:instrText xml:space="preserve">PAGE  </w:instrText>
    </w:r>
    <w:r>
      <w:rPr>
        <w:rStyle w:val="Nmerodepgina"/>
        <w:rFonts w:ascii="Century Gothic" w:hAnsi="Century Gothic"/>
        <w:sz w:val="18"/>
        <w:szCs w:val="18"/>
      </w:rPr>
      <w:fldChar w:fldCharType="separate"/>
    </w:r>
    <w:r>
      <w:rPr>
        <w:rStyle w:val="Nmerodepgina"/>
        <w:rFonts w:ascii="Century Gothic" w:hAnsi="Century Gothic"/>
        <w:noProof/>
        <w:sz w:val="18"/>
        <w:szCs w:val="18"/>
      </w:rPr>
      <w:t>5</w:t>
    </w:r>
    <w:r>
      <w:rPr>
        <w:rStyle w:val="Nmerodepgina"/>
        <w:rFonts w:ascii="Century Gothic" w:hAnsi="Century Gothic"/>
        <w:sz w:val="18"/>
        <w:szCs w:val="18"/>
      </w:rPr>
      <w:fldChar w:fldCharType="end"/>
    </w:r>
  </w:p>
  <w:p w14:paraId="53F0B029" w14:textId="77777777" w:rsidR="00497EEF" w:rsidRDefault="00497E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83A9" w14:textId="77777777" w:rsidR="00497EEF" w:rsidRDefault="00497EEF">
      <w:r>
        <w:separator/>
      </w:r>
    </w:p>
  </w:footnote>
  <w:footnote w:type="continuationSeparator" w:id="0">
    <w:p w14:paraId="361FE175" w14:textId="77777777" w:rsidR="00497EEF" w:rsidRDefault="0049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35D9"/>
    <w:multiLevelType w:val="hybridMultilevel"/>
    <w:tmpl w:val="706C4958"/>
    <w:lvl w:ilvl="0" w:tplc="65CEE9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15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FEA"/>
    <w:rsid w:val="00462FEA"/>
    <w:rsid w:val="0049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E1B35"/>
  <w15:chartTrackingRefBased/>
  <w15:docId w15:val="{EC918239-7024-4AFC-B96C-94B23D3F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pPr>
      <w:spacing w:before="120" w:after="120"/>
      <w:jc w:val="center"/>
    </w:pPr>
    <w:rPr>
      <w:rFonts w:ascii="Arial" w:hAnsi="Arial"/>
      <w:b/>
      <w:bCs/>
      <w:i/>
      <w:iCs/>
      <w:sz w:val="32"/>
      <w:lang w:val="es-ES_tradnl"/>
    </w:rPr>
  </w:style>
  <w:style w:type="paragraph" w:styleId="Textoindependiente">
    <w:name w:val="Body Text"/>
    <w:basedOn w:val="Normal"/>
    <w:semiHidden/>
    <w:pPr>
      <w:jc w:val="center"/>
    </w:pPr>
    <w:rPr>
      <w:rFonts w:ascii="Verdana" w:hAnsi="Verdana"/>
      <w:b/>
      <w:bCs/>
      <w:sz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EDUCACION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eva.acacio</dc:creator>
  <cp:keywords/>
  <dc:description/>
  <cp:lastModifiedBy>JOSE MARIA MAZA GONGORA</cp:lastModifiedBy>
  <cp:revision>2</cp:revision>
  <dcterms:created xsi:type="dcterms:W3CDTF">2025-04-20T09:56:00Z</dcterms:created>
  <dcterms:modified xsi:type="dcterms:W3CDTF">2025-04-20T09:56:00Z</dcterms:modified>
</cp:coreProperties>
</file>